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бычный"/>
        <w:rPr>
          <w:rFonts w:ascii="Times New Roman" w:hAnsi="Times New Roman"/>
          <w:sz w:val="28"/>
          <w:szCs w:val="28"/>
        </w:rPr>
      </w:pPr>
    </w:p>
    <w:p>
      <w:pPr>
        <w:pStyle w:val="Обычный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Доверенность </w:t>
      </w:r>
    </w:p>
    <w:p>
      <w:pPr>
        <w:pStyle w:val="Обычный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бычный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Дата выдачи «</w:t>
      </w:r>
      <w:r>
        <w:rPr>
          <w:rFonts w:ascii="Times New Roman" w:hAnsi="Times New Roman"/>
          <w:sz w:val="24"/>
          <w:szCs w:val="24"/>
          <w:rtl w:val="0"/>
          <w:lang w:val="ru-RU"/>
        </w:rPr>
        <w:t>____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» </w:t>
      </w:r>
      <w:r>
        <w:rPr>
          <w:rFonts w:ascii="Times New Roman" w:hAnsi="Times New Roman"/>
          <w:sz w:val="24"/>
          <w:szCs w:val="24"/>
          <w:rtl w:val="0"/>
          <w:lang w:val="ru-RU"/>
        </w:rPr>
        <w:t>________________2026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бычный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________________________________________________________________________________, </w:t>
      </w:r>
    </w:p>
    <w:p>
      <w:pPr>
        <w:pStyle w:val="Обычный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паспорт серии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____________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№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_________________, </w:t>
      </w:r>
    </w:p>
    <w:p>
      <w:pPr>
        <w:pStyle w:val="Обычный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выдан</w:t>
      </w:r>
      <w:r>
        <w:rPr>
          <w:rFonts w:ascii="Times New Roman" w:hAnsi="Times New Roman"/>
          <w:sz w:val="24"/>
          <w:szCs w:val="24"/>
          <w:rtl w:val="0"/>
          <w:lang w:val="ru-RU"/>
        </w:rPr>
        <w:t>__________________________________________________________________________________</w:t>
      </w:r>
    </w:p>
    <w:p>
      <w:pPr>
        <w:pStyle w:val="Обычный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_______________________________________________________________________________________</w:t>
      </w:r>
    </w:p>
    <w:p>
      <w:pPr>
        <w:pStyle w:val="Обычный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зарегистрирован по адресу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Обычный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_____________________________________________________________________________________.</w:t>
      </w:r>
    </w:p>
    <w:p>
      <w:pPr>
        <w:pStyle w:val="Обычный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Являясь собственником земельного участка №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_____,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расположенный по адресу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Московская область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Зарайский район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Дубакино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СНТ «Флора»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со всеми вопросами которые будут рассматриваться на общем собрании СНТ «Флора назначенном на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мая </w:t>
      </w:r>
      <w:r>
        <w:rPr>
          <w:rFonts w:ascii="Times New Roman" w:hAnsi="Times New Roman"/>
          <w:sz w:val="24"/>
          <w:szCs w:val="24"/>
          <w:rtl w:val="0"/>
          <w:lang w:val="ru-RU"/>
        </w:rPr>
        <w:t>2026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ознакомлен надлежащим образом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замечаний не имею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</w:p>
    <w:p>
      <w:pPr>
        <w:pStyle w:val="Обычный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уполномочиваю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______________________________________________________________________, </w:t>
      </w:r>
    </w:p>
    <w:p>
      <w:pPr>
        <w:pStyle w:val="Обычный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паспорт серии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_____________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№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________________, </w:t>
      </w:r>
    </w:p>
    <w:p>
      <w:pPr>
        <w:pStyle w:val="Обычный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выдан</w:t>
      </w:r>
      <w:r>
        <w:rPr>
          <w:rFonts w:ascii="Times New Roman" w:hAnsi="Times New Roman"/>
          <w:sz w:val="24"/>
          <w:szCs w:val="24"/>
          <w:rtl w:val="0"/>
          <w:lang w:val="ru-RU"/>
        </w:rPr>
        <w:t>__________________________________________________________________________________</w:t>
      </w:r>
    </w:p>
    <w:p>
      <w:pPr>
        <w:pStyle w:val="Обычный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_______________________________________________________________________________________   </w:t>
      </w:r>
    </w:p>
    <w:p>
      <w:pPr>
        <w:pStyle w:val="Обычный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зарегистрирован по адресу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</w:p>
    <w:p>
      <w:pPr>
        <w:pStyle w:val="Обычный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________________________________________________</w:t>
      </w:r>
      <w:r>
        <w:rPr>
          <w:rFonts w:ascii="Times New Roman" w:cs="Times New Roman" w:hAnsi="Times New Roman" w:eastAsia="Times New Roman"/>
          <w:sz w:val="24"/>
          <w:szCs w:val="24"/>
        </w:rPr>
        <w:softHyphen/>
        <w:softHyphen/>
        <w:softHyphen/>
        <w:softHyphen/>
      </w:r>
      <w:r>
        <w:rPr>
          <w:rFonts w:ascii="Times New Roman" w:hAnsi="Times New Roman"/>
          <w:sz w:val="24"/>
          <w:szCs w:val="24"/>
          <w:rtl w:val="0"/>
          <w:lang w:val="ru-RU"/>
        </w:rPr>
        <w:softHyphen/>
        <w:t>___________________________________.</w:t>
      </w:r>
    </w:p>
    <w:p>
      <w:pPr>
        <w:pStyle w:val="Обычный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Участвовать и голосовать от моего имени на общем собрании СНТ «Флора» назначенном на  </w:t>
      </w:r>
    </w:p>
    <w:p>
      <w:pPr>
        <w:pStyle w:val="Обычный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10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мая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2026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вопросам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поставленным на повестку дня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бычный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                                                                                   ___________________  /______________________/</w:t>
      </w:r>
    </w:p>
    <w:p>
      <w:pPr>
        <w:pStyle w:val="Обычный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                                                                             </w:t>
      </w:r>
    </w:p>
    <w:p>
      <w:pPr>
        <w:pStyle w:val="Обычный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бычный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бычный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Настоящая доверенность удостоверена председателем СНТ «Флора»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____________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Минеева</w:t>
      </w:r>
    </w:p>
    <w:sectPr>
      <w:headerReference w:type="default" r:id="rId4"/>
      <w:footerReference w:type="default" r:id="rId5"/>
      <w:pgSz w:w="11900" w:h="16840" w:orient="portrait"/>
      <w:pgMar w:top="851" w:right="567" w:bottom="851" w:left="851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бычный">
    <w:name w:val="Обычный"/>
    <w:next w:val="Обычны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both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